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E6" w:rsidRPr="00F25E5F" w:rsidRDefault="003F4BE6" w:rsidP="003F4BE6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bCs/>
          <w:spacing w:val="-1"/>
          <w:sz w:val="24"/>
          <w:szCs w:val="28"/>
        </w:rPr>
      </w:pPr>
      <w:r w:rsidRPr="00F25E5F">
        <w:rPr>
          <w:rFonts w:ascii="Times New Roman" w:hAnsi="Times New Roman"/>
          <w:b/>
          <w:bCs/>
          <w:spacing w:val="-1"/>
          <w:sz w:val="24"/>
          <w:szCs w:val="28"/>
        </w:rPr>
        <w:t>МУНИЦИПАЛЬНОЕ БЮДЖЕТНОЕ ОБЩЕОБРАЗОВАТЕЛЬНОЕ</w:t>
      </w:r>
    </w:p>
    <w:p w:rsidR="003F4BE6" w:rsidRPr="00F25E5F" w:rsidRDefault="003D6C29" w:rsidP="003F4BE6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bCs/>
          <w:spacing w:val="-1"/>
          <w:sz w:val="24"/>
          <w:szCs w:val="28"/>
        </w:rPr>
      </w:pPr>
      <w:r w:rsidRPr="00421F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C6E913" wp14:editId="33E84DC7">
            <wp:simplePos x="0" y="0"/>
            <wp:positionH relativeFrom="margin">
              <wp:posOffset>4776470</wp:posOffset>
            </wp:positionH>
            <wp:positionV relativeFrom="paragraph">
              <wp:posOffset>688340</wp:posOffset>
            </wp:positionV>
            <wp:extent cx="1352550" cy="1352550"/>
            <wp:effectExtent l="0" t="0" r="0" b="0"/>
            <wp:wrapNone/>
            <wp:docPr id="3" name="Рисунок 3" descr="C:\Users\директор\Desktop\Для_Сайта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Для_Сайта\ПЕЧА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AFF"/>
                        </a:clrFrom>
                        <a:clrTo>
                          <a:srgbClr val="FFFA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9" t="-1" r="4734" b="1960"/>
                    <a:stretch/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BE6" w:rsidRPr="00F25E5F">
        <w:rPr>
          <w:rFonts w:ascii="Times New Roman" w:hAnsi="Times New Roman"/>
          <w:b/>
          <w:bCs/>
          <w:spacing w:val="-1"/>
          <w:sz w:val="24"/>
          <w:szCs w:val="28"/>
        </w:rPr>
        <w:t xml:space="preserve"> УЧРЕЖДЕНИЕ «ЦЕНТР ОБРАЗОВАНИЯ СЕЛА КОНЕРГИНО»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3F4BE6" w:rsidRPr="003F4BE6" w:rsidTr="003F4BE6">
        <w:tc>
          <w:tcPr>
            <w:tcW w:w="4926" w:type="dxa"/>
          </w:tcPr>
          <w:p w:rsidR="003F4BE6" w:rsidRPr="003F4BE6" w:rsidRDefault="003F4BE6" w:rsidP="003F4BE6">
            <w:pPr>
              <w:spacing w:line="322" w:lineRule="exact"/>
              <w:rPr>
                <w:rFonts w:ascii="Times New Roman" w:hAnsi="Times New Roman"/>
                <w:sz w:val="24"/>
              </w:rPr>
            </w:pPr>
            <w:r w:rsidRPr="003F4BE6">
              <w:rPr>
                <w:rFonts w:ascii="Times New Roman" w:hAnsi="Times New Roman"/>
                <w:sz w:val="24"/>
              </w:rPr>
              <w:t>СОГЛАСОВАНО</w:t>
            </w:r>
          </w:p>
          <w:p w:rsidR="003F4BE6" w:rsidRPr="003F4BE6" w:rsidRDefault="003F4BE6" w:rsidP="003F4BE6">
            <w:pPr>
              <w:spacing w:line="322" w:lineRule="exact"/>
              <w:rPr>
                <w:rFonts w:ascii="Times New Roman" w:hAnsi="Times New Roman"/>
                <w:sz w:val="24"/>
              </w:rPr>
            </w:pPr>
            <w:r w:rsidRPr="003F4BE6">
              <w:rPr>
                <w:rFonts w:ascii="Times New Roman" w:hAnsi="Times New Roman"/>
                <w:sz w:val="24"/>
              </w:rPr>
              <w:t>На общем собрании трудового коллектива</w:t>
            </w:r>
          </w:p>
          <w:p w:rsidR="003F4BE6" w:rsidRPr="003F4BE6" w:rsidRDefault="003F4BE6" w:rsidP="003F4BE6">
            <w:pPr>
              <w:spacing w:line="322" w:lineRule="exact"/>
              <w:rPr>
                <w:rFonts w:ascii="Times New Roman" w:hAnsi="Times New Roman"/>
                <w:sz w:val="24"/>
              </w:rPr>
            </w:pPr>
            <w:r w:rsidRPr="003F4BE6">
              <w:rPr>
                <w:rFonts w:ascii="Times New Roman" w:hAnsi="Times New Roman"/>
                <w:sz w:val="24"/>
              </w:rPr>
              <w:t>МБОУ «ЦО с.Конергино»</w:t>
            </w:r>
          </w:p>
          <w:p w:rsidR="003F4BE6" w:rsidRPr="003F4BE6" w:rsidRDefault="003F4BE6" w:rsidP="003F4BE6">
            <w:pPr>
              <w:spacing w:line="322" w:lineRule="exact"/>
              <w:rPr>
                <w:rFonts w:ascii="Times New Roman" w:hAnsi="Times New Roman"/>
                <w:sz w:val="24"/>
              </w:rPr>
            </w:pPr>
            <w:r w:rsidRPr="003F4BE6">
              <w:rPr>
                <w:rFonts w:ascii="Times New Roman" w:hAnsi="Times New Roman"/>
                <w:sz w:val="24"/>
              </w:rPr>
              <w:t>Протокол №1 от 15.11.2021 г.</w:t>
            </w:r>
          </w:p>
        </w:tc>
        <w:tc>
          <w:tcPr>
            <w:tcW w:w="4927" w:type="dxa"/>
          </w:tcPr>
          <w:p w:rsidR="003F4BE6" w:rsidRPr="003F4BE6" w:rsidRDefault="003F4BE6" w:rsidP="003F4BE6">
            <w:pPr>
              <w:spacing w:line="322" w:lineRule="exact"/>
              <w:jc w:val="right"/>
              <w:rPr>
                <w:rFonts w:ascii="Times New Roman" w:hAnsi="Times New Roman"/>
                <w:sz w:val="24"/>
              </w:rPr>
            </w:pPr>
            <w:r w:rsidRPr="003F4BE6">
              <w:rPr>
                <w:rFonts w:ascii="Times New Roman" w:hAnsi="Times New Roman"/>
                <w:sz w:val="24"/>
              </w:rPr>
              <w:t>УТВЕРЖДЕНО</w:t>
            </w:r>
          </w:p>
          <w:p w:rsidR="003F4BE6" w:rsidRPr="003F4BE6" w:rsidRDefault="003F4BE6" w:rsidP="003F4BE6">
            <w:pPr>
              <w:spacing w:line="322" w:lineRule="exact"/>
              <w:jc w:val="right"/>
              <w:rPr>
                <w:rFonts w:ascii="Times New Roman" w:hAnsi="Times New Roman"/>
                <w:sz w:val="24"/>
              </w:rPr>
            </w:pPr>
            <w:r w:rsidRPr="003F4BE6">
              <w:rPr>
                <w:rFonts w:ascii="Times New Roman" w:hAnsi="Times New Roman"/>
                <w:sz w:val="24"/>
              </w:rPr>
              <w:t>Приказом МБОУ «ЦО с.Конергино»</w:t>
            </w:r>
          </w:p>
          <w:p w:rsidR="003F4BE6" w:rsidRPr="003F4BE6" w:rsidRDefault="003F4BE6" w:rsidP="00F25E5F">
            <w:pPr>
              <w:spacing w:line="322" w:lineRule="exact"/>
              <w:jc w:val="right"/>
              <w:rPr>
                <w:rFonts w:ascii="Times New Roman" w:hAnsi="Times New Roman"/>
                <w:sz w:val="24"/>
              </w:rPr>
            </w:pPr>
            <w:r w:rsidRPr="003F4BE6">
              <w:rPr>
                <w:rFonts w:ascii="Times New Roman" w:hAnsi="Times New Roman"/>
                <w:sz w:val="24"/>
              </w:rPr>
              <w:t>№</w:t>
            </w:r>
            <w:r w:rsidR="00F25E5F">
              <w:rPr>
                <w:rFonts w:ascii="Times New Roman" w:hAnsi="Times New Roman"/>
                <w:sz w:val="24"/>
              </w:rPr>
              <w:t>173/1</w:t>
            </w:r>
            <w:r w:rsidRPr="003F4BE6">
              <w:rPr>
                <w:rFonts w:ascii="Times New Roman" w:hAnsi="Times New Roman"/>
                <w:sz w:val="24"/>
              </w:rPr>
              <w:t xml:space="preserve">   от 1</w:t>
            </w:r>
            <w:r w:rsidR="00F25E5F">
              <w:rPr>
                <w:rFonts w:ascii="Times New Roman" w:hAnsi="Times New Roman"/>
                <w:sz w:val="24"/>
              </w:rPr>
              <w:t>6</w:t>
            </w:r>
            <w:r w:rsidRPr="003F4BE6">
              <w:rPr>
                <w:rFonts w:ascii="Times New Roman" w:hAnsi="Times New Roman"/>
                <w:sz w:val="24"/>
              </w:rPr>
              <w:t>.11.2021</w:t>
            </w:r>
          </w:p>
        </w:tc>
      </w:tr>
    </w:tbl>
    <w:p w:rsidR="003F4BE6" w:rsidRPr="000B0302" w:rsidRDefault="003F4BE6" w:rsidP="003F4BE6">
      <w:pPr>
        <w:shd w:val="clear" w:color="auto" w:fill="FFFFFF"/>
        <w:spacing w:line="322" w:lineRule="exact"/>
        <w:jc w:val="center"/>
        <w:rPr>
          <w:rFonts w:ascii="Times New Roman" w:hAnsi="Times New Roman"/>
        </w:rPr>
      </w:pPr>
    </w:p>
    <w:p w:rsidR="00EB3887" w:rsidRDefault="00EB3887" w:rsidP="00CD1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03F4" w:rsidRPr="00EB3887" w:rsidRDefault="00E40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F25E5F" w:rsidRDefault="00EB38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F25E5F">
        <w:rPr>
          <w:rFonts w:ascii="Times New Roman" w:hAnsi="Times New Roman" w:cs="Times New Roman"/>
          <w:sz w:val="24"/>
          <w:szCs w:val="24"/>
        </w:rPr>
        <w:t>ПОРЯДОК</w:t>
      </w:r>
    </w:p>
    <w:p w:rsidR="00EB3887" w:rsidRPr="00F25E5F" w:rsidRDefault="00EB38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УВЕДОМЛЕНИЯ РАБОТОДАТЕЛЯ О ФАКТАХ ОБРАЩЕНИЯ В ЦЕЛЯХ</w:t>
      </w:r>
    </w:p>
    <w:p w:rsidR="00932967" w:rsidRPr="00F25E5F" w:rsidRDefault="00EB3887" w:rsidP="00932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СКЛОНЕНИЯ РАБОТНИК</w:t>
      </w:r>
      <w:r w:rsidR="00932967" w:rsidRPr="00F25E5F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EB3887" w:rsidRPr="00F25E5F" w:rsidRDefault="00EB38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  <w:bookmarkStart w:id="1" w:name="_GoBack"/>
      <w:bookmarkEnd w:id="1"/>
    </w:p>
    <w:p w:rsidR="00EB3887" w:rsidRPr="00F25E5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F25E5F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B3887" w:rsidRPr="00F25E5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1.1. Настоящий Порядок уведомления работодателя о фактах обращения в целях склонения работник</w:t>
      </w:r>
      <w:r w:rsidR="003073B8" w:rsidRPr="00F25E5F">
        <w:rPr>
          <w:rFonts w:ascii="Times New Roman" w:hAnsi="Times New Roman" w:cs="Times New Roman"/>
          <w:sz w:val="24"/>
          <w:szCs w:val="24"/>
        </w:rPr>
        <w:t>а</w:t>
      </w:r>
      <w:r w:rsidR="009A2F67" w:rsidRPr="00F25E5F">
        <w:rPr>
          <w:rFonts w:ascii="Times New Roman" w:hAnsi="Times New Roman" w:cs="Times New Roman"/>
          <w:sz w:val="24"/>
          <w:szCs w:val="24"/>
        </w:rPr>
        <w:t xml:space="preserve"> МБОУ «ЦО с.Конергино» </w:t>
      </w:r>
      <w:r w:rsidRPr="00F25E5F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 (далее соответственно </w:t>
      </w:r>
      <w:r w:rsidR="00B55D5A" w:rsidRPr="00F25E5F">
        <w:rPr>
          <w:rFonts w:ascii="Times New Roman" w:hAnsi="Times New Roman" w:cs="Times New Roman"/>
          <w:sz w:val="24"/>
          <w:szCs w:val="24"/>
        </w:rPr>
        <w:t>–</w:t>
      </w:r>
      <w:r w:rsidRPr="00F25E5F">
        <w:rPr>
          <w:rFonts w:ascii="Times New Roman" w:hAnsi="Times New Roman" w:cs="Times New Roman"/>
          <w:sz w:val="24"/>
          <w:szCs w:val="24"/>
        </w:rPr>
        <w:t xml:space="preserve"> </w:t>
      </w:r>
      <w:r w:rsidR="00B55D5A" w:rsidRPr="00F25E5F">
        <w:rPr>
          <w:rFonts w:ascii="Times New Roman" w:hAnsi="Times New Roman" w:cs="Times New Roman"/>
          <w:sz w:val="24"/>
          <w:szCs w:val="24"/>
        </w:rPr>
        <w:t xml:space="preserve">Порядок, работник, </w:t>
      </w:r>
      <w:r w:rsidR="003073B8" w:rsidRPr="00F25E5F">
        <w:rPr>
          <w:rFonts w:ascii="Times New Roman" w:hAnsi="Times New Roman" w:cs="Times New Roman"/>
          <w:sz w:val="24"/>
          <w:szCs w:val="24"/>
        </w:rPr>
        <w:t>О</w:t>
      </w:r>
      <w:r w:rsidRPr="00F25E5F">
        <w:rPr>
          <w:rFonts w:ascii="Times New Roman" w:hAnsi="Times New Roman" w:cs="Times New Roman"/>
          <w:sz w:val="24"/>
          <w:szCs w:val="24"/>
        </w:rPr>
        <w:t>рганизаци</w:t>
      </w:r>
      <w:r w:rsidR="003073B8" w:rsidRPr="00F25E5F">
        <w:rPr>
          <w:rFonts w:ascii="Times New Roman" w:hAnsi="Times New Roman" w:cs="Times New Roman"/>
          <w:sz w:val="24"/>
          <w:szCs w:val="24"/>
        </w:rPr>
        <w:t>я</w:t>
      </w:r>
      <w:r w:rsidRPr="00F25E5F">
        <w:rPr>
          <w:rFonts w:ascii="Times New Roman" w:hAnsi="Times New Roman" w:cs="Times New Roman"/>
          <w:sz w:val="24"/>
          <w:szCs w:val="24"/>
        </w:rPr>
        <w:t xml:space="preserve">), разработан в соответствии со </w:t>
      </w:r>
      <w:hyperlink r:id="rId8" w:history="1">
        <w:r w:rsidRPr="00F25E5F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F25E5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регламентирует процедуру уведомления работодателя о фактах обращения в целях склонения работник</w:t>
      </w:r>
      <w:r w:rsidR="003073B8" w:rsidRPr="00F25E5F">
        <w:rPr>
          <w:rFonts w:ascii="Times New Roman" w:hAnsi="Times New Roman" w:cs="Times New Roman"/>
          <w:sz w:val="24"/>
          <w:szCs w:val="24"/>
        </w:rPr>
        <w:t>а</w:t>
      </w:r>
      <w:r w:rsidRPr="00F25E5F">
        <w:rPr>
          <w:rFonts w:ascii="Times New Roman" w:hAnsi="Times New Roman" w:cs="Times New Roman"/>
          <w:sz w:val="24"/>
          <w:szCs w:val="24"/>
        </w:rPr>
        <w:t xml:space="preserve"> </w:t>
      </w:r>
      <w:r w:rsidR="00825867" w:rsidRPr="00F25E5F">
        <w:rPr>
          <w:rFonts w:ascii="Times New Roman" w:hAnsi="Times New Roman" w:cs="Times New Roman"/>
          <w:sz w:val="24"/>
          <w:szCs w:val="24"/>
        </w:rPr>
        <w:t>О</w:t>
      </w:r>
      <w:r w:rsidR="009A2F67" w:rsidRPr="00F25E5F">
        <w:rPr>
          <w:rFonts w:ascii="Times New Roman" w:hAnsi="Times New Roman" w:cs="Times New Roman"/>
          <w:sz w:val="24"/>
          <w:szCs w:val="24"/>
        </w:rPr>
        <w:t>У</w:t>
      </w:r>
      <w:r w:rsidR="00825867" w:rsidRPr="00F25E5F">
        <w:rPr>
          <w:rFonts w:ascii="Times New Roman" w:hAnsi="Times New Roman" w:cs="Times New Roman"/>
          <w:sz w:val="24"/>
          <w:szCs w:val="24"/>
        </w:rPr>
        <w:t xml:space="preserve"> </w:t>
      </w:r>
      <w:r w:rsidRPr="00F25E5F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</w:t>
      </w:r>
      <w:r w:rsidR="004D7848" w:rsidRPr="00F25E5F">
        <w:rPr>
          <w:rFonts w:ascii="Times New Roman" w:hAnsi="Times New Roman" w:cs="Times New Roman"/>
          <w:sz w:val="24"/>
          <w:szCs w:val="24"/>
        </w:rPr>
        <w:t>должностное лицо, ответственное за профилактику коррупционных и иных правонарушений в О</w:t>
      </w:r>
      <w:r w:rsidR="009A2F67" w:rsidRPr="00F25E5F">
        <w:rPr>
          <w:rFonts w:ascii="Times New Roman" w:hAnsi="Times New Roman" w:cs="Times New Roman"/>
          <w:sz w:val="24"/>
          <w:szCs w:val="24"/>
        </w:rPr>
        <w:t>У</w:t>
      </w:r>
      <w:r w:rsidRPr="00F25E5F">
        <w:rPr>
          <w:rFonts w:ascii="Times New Roman" w:hAnsi="Times New Roman" w:cs="Times New Roman"/>
          <w:sz w:val="24"/>
          <w:szCs w:val="24"/>
        </w:rPr>
        <w:t>, в соответствии с настоящим Порядком.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1.4. 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Pr="00F25E5F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F25E5F">
        <w:rPr>
          <w:rFonts w:ascii="Times New Roman" w:hAnsi="Times New Roman" w:cs="Times New Roman"/>
          <w:sz w:val="24"/>
          <w:szCs w:val="24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</w:t>
      </w:r>
      <w:r w:rsidR="004D7848" w:rsidRPr="00F25E5F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F25E5F">
        <w:rPr>
          <w:rFonts w:ascii="Times New Roman" w:hAnsi="Times New Roman" w:cs="Times New Roman"/>
          <w:sz w:val="24"/>
          <w:szCs w:val="24"/>
        </w:rPr>
        <w:t>правонарушений</w:t>
      </w:r>
      <w:r w:rsidR="004D7848" w:rsidRPr="00F25E5F">
        <w:rPr>
          <w:rFonts w:ascii="Times New Roman" w:hAnsi="Times New Roman" w:cs="Times New Roman"/>
          <w:sz w:val="24"/>
          <w:szCs w:val="24"/>
        </w:rPr>
        <w:t xml:space="preserve"> в О</w:t>
      </w:r>
      <w:r w:rsidR="009A2F67" w:rsidRPr="00F25E5F">
        <w:rPr>
          <w:rFonts w:ascii="Times New Roman" w:hAnsi="Times New Roman" w:cs="Times New Roman"/>
          <w:sz w:val="24"/>
          <w:szCs w:val="24"/>
        </w:rPr>
        <w:t>У</w:t>
      </w:r>
      <w:r w:rsidRPr="00F25E5F">
        <w:rPr>
          <w:rFonts w:ascii="Times New Roman" w:hAnsi="Times New Roman" w:cs="Times New Roman"/>
          <w:sz w:val="24"/>
          <w:szCs w:val="24"/>
        </w:rPr>
        <w:t xml:space="preserve">, или направления такого уведомления администрации </w:t>
      </w:r>
      <w:r w:rsidR="004D7848" w:rsidRPr="00F25E5F">
        <w:rPr>
          <w:rFonts w:ascii="Times New Roman" w:hAnsi="Times New Roman" w:cs="Times New Roman"/>
          <w:sz w:val="24"/>
          <w:szCs w:val="24"/>
        </w:rPr>
        <w:t>О</w:t>
      </w:r>
      <w:r w:rsidR="009A2F67" w:rsidRPr="00F25E5F">
        <w:rPr>
          <w:rFonts w:ascii="Times New Roman" w:hAnsi="Times New Roman" w:cs="Times New Roman"/>
          <w:sz w:val="24"/>
          <w:szCs w:val="24"/>
        </w:rPr>
        <w:t>У</w:t>
      </w:r>
      <w:r w:rsidRPr="00F25E5F">
        <w:rPr>
          <w:rFonts w:ascii="Times New Roman" w:hAnsi="Times New Roman" w:cs="Times New Roman"/>
          <w:sz w:val="24"/>
          <w:szCs w:val="24"/>
        </w:rPr>
        <w:t xml:space="preserve"> посредством почтовой связи.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 xml:space="preserve">1.5. 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</w:t>
      </w:r>
      <w:r w:rsidR="004D7848" w:rsidRPr="00F25E5F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F25E5F">
        <w:rPr>
          <w:rFonts w:ascii="Times New Roman" w:hAnsi="Times New Roman" w:cs="Times New Roman"/>
          <w:sz w:val="24"/>
          <w:szCs w:val="24"/>
        </w:rPr>
        <w:t>правонарушений, о факте склонения его к совершению коррупционных правонарушений.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 xml:space="preserve">1) должность, фамилия, имя, отчество (при наличии) руководителя </w:t>
      </w:r>
      <w:r w:rsidR="004D7848" w:rsidRPr="00F25E5F">
        <w:rPr>
          <w:rFonts w:ascii="Times New Roman" w:hAnsi="Times New Roman" w:cs="Times New Roman"/>
          <w:sz w:val="24"/>
          <w:szCs w:val="24"/>
        </w:rPr>
        <w:t>О</w:t>
      </w:r>
      <w:r w:rsidRPr="00F25E5F">
        <w:rPr>
          <w:rFonts w:ascii="Times New Roman" w:hAnsi="Times New Roman" w:cs="Times New Roman"/>
          <w:sz w:val="24"/>
          <w:szCs w:val="24"/>
        </w:rPr>
        <w:t>рганизации, на имя которого направляется уведомление;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2) фамилия, имя, отчество (при наличии), должность, номер телефона работника;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lastRenderedPageBreak/>
        <w:t>3) все известные сведения о лице, склоняющем к совершению коррупционного правонарушения;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4) сущность предполагаемого коррупционного правонарушения;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5) способ склонения к совершению коррупционного правонарушения;</w:t>
      </w:r>
    </w:p>
    <w:p w:rsidR="00EB3887" w:rsidRPr="00F25E5F" w:rsidRDefault="00EB3887" w:rsidP="009A2F6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6) дата, место, время склонения к совершению коррупционного правонарушения;</w:t>
      </w:r>
    </w:p>
    <w:p w:rsidR="00EB3887" w:rsidRPr="00F25E5F" w:rsidRDefault="00EB3887" w:rsidP="009A2F6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7) обстоятельства склонения к совершению коррупционного правонарушения;</w:t>
      </w:r>
    </w:p>
    <w:p w:rsidR="00EB3887" w:rsidRPr="00F25E5F" w:rsidRDefault="00EB3887" w:rsidP="009A2F6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8) дополнительные имеющиеся по факту склонения к совершению коррупционного правонарушений документы.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Уведомление должно быть лично подписано работником с указанием даты его составления.</w:t>
      </w:r>
    </w:p>
    <w:p w:rsidR="00EB3887" w:rsidRPr="00F25E5F" w:rsidRDefault="00EB3887" w:rsidP="009A2F6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1.7. К уведомлению прилагаются все имеющиеся материалы,</w:t>
      </w:r>
      <w:r w:rsidR="009A2F67" w:rsidRPr="00F25E5F">
        <w:rPr>
          <w:rFonts w:ascii="Times New Roman" w:hAnsi="Times New Roman" w:cs="Times New Roman"/>
          <w:sz w:val="24"/>
          <w:szCs w:val="24"/>
        </w:rPr>
        <w:t xml:space="preserve"> </w:t>
      </w:r>
      <w:r w:rsidRPr="00F25E5F">
        <w:rPr>
          <w:rFonts w:ascii="Times New Roman" w:hAnsi="Times New Roman" w:cs="Times New Roman"/>
          <w:sz w:val="24"/>
          <w:szCs w:val="24"/>
        </w:rPr>
        <w:t>подтверждающие обстоятельства обращения к работнику в целях склонения его к совершению коррупционных правонарушений.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 xml:space="preserve">1.8. В соответствии со </w:t>
      </w:r>
      <w:hyperlink r:id="rId9" w:history="1">
        <w:r w:rsidRPr="00F25E5F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F25E5F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EB3887" w:rsidRPr="00F25E5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F25E5F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II. Прием и регистрация уведомлений</w:t>
      </w:r>
    </w:p>
    <w:p w:rsidR="00EB3887" w:rsidRPr="00F25E5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 xml:space="preserve">2.1. </w:t>
      </w:r>
      <w:r w:rsidR="004D7848" w:rsidRPr="00F25E5F">
        <w:rPr>
          <w:rFonts w:ascii="Times New Roman" w:hAnsi="Times New Roman" w:cs="Times New Roman"/>
          <w:sz w:val="24"/>
          <w:szCs w:val="24"/>
        </w:rPr>
        <w:t>Д</w:t>
      </w:r>
      <w:r w:rsidRPr="00F25E5F">
        <w:rPr>
          <w:rFonts w:ascii="Times New Roman" w:hAnsi="Times New Roman" w:cs="Times New Roman"/>
          <w:sz w:val="24"/>
          <w:szCs w:val="24"/>
        </w:rPr>
        <w:t>олжностн</w:t>
      </w:r>
      <w:r w:rsidR="004D7848" w:rsidRPr="00F25E5F">
        <w:rPr>
          <w:rFonts w:ascii="Times New Roman" w:hAnsi="Times New Roman" w:cs="Times New Roman"/>
          <w:sz w:val="24"/>
          <w:szCs w:val="24"/>
        </w:rPr>
        <w:t>ое</w:t>
      </w:r>
      <w:r w:rsidRPr="00F25E5F">
        <w:rPr>
          <w:rFonts w:ascii="Times New Roman" w:hAnsi="Times New Roman" w:cs="Times New Roman"/>
          <w:sz w:val="24"/>
          <w:szCs w:val="24"/>
        </w:rPr>
        <w:t xml:space="preserve"> лиц</w:t>
      </w:r>
      <w:r w:rsidR="004D7848" w:rsidRPr="00F25E5F">
        <w:rPr>
          <w:rFonts w:ascii="Times New Roman" w:hAnsi="Times New Roman" w:cs="Times New Roman"/>
          <w:sz w:val="24"/>
          <w:szCs w:val="24"/>
        </w:rPr>
        <w:t>о</w:t>
      </w:r>
      <w:r w:rsidRPr="00F25E5F">
        <w:rPr>
          <w:rFonts w:ascii="Times New Roman" w:hAnsi="Times New Roman" w:cs="Times New Roman"/>
          <w:sz w:val="24"/>
          <w:szCs w:val="24"/>
        </w:rPr>
        <w:t>, ответственн</w:t>
      </w:r>
      <w:r w:rsidR="004D7848" w:rsidRPr="00F25E5F">
        <w:rPr>
          <w:rFonts w:ascii="Times New Roman" w:hAnsi="Times New Roman" w:cs="Times New Roman"/>
          <w:sz w:val="24"/>
          <w:szCs w:val="24"/>
        </w:rPr>
        <w:t>ое</w:t>
      </w:r>
      <w:r w:rsidRPr="00F25E5F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</w:t>
      </w:r>
      <w:r w:rsidR="004D7848" w:rsidRPr="00F25E5F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F25E5F">
        <w:rPr>
          <w:rFonts w:ascii="Times New Roman" w:hAnsi="Times New Roman" w:cs="Times New Roman"/>
          <w:sz w:val="24"/>
          <w:szCs w:val="24"/>
        </w:rPr>
        <w:t>правонарушений, вед</w:t>
      </w:r>
      <w:r w:rsidR="004D7848" w:rsidRPr="00F25E5F">
        <w:rPr>
          <w:rFonts w:ascii="Times New Roman" w:hAnsi="Times New Roman" w:cs="Times New Roman"/>
          <w:sz w:val="24"/>
          <w:szCs w:val="24"/>
        </w:rPr>
        <w:t>е</w:t>
      </w:r>
      <w:r w:rsidRPr="00F25E5F">
        <w:rPr>
          <w:rFonts w:ascii="Times New Roman" w:hAnsi="Times New Roman" w:cs="Times New Roman"/>
          <w:sz w:val="24"/>
          <w:szCs w:val="24"/>
        </w:rPr>
        <w:t>т прием, регистрацию и учет поступивших уведомлений, обеспечива</w:t>
      </w:r>
      <w:r w:rsidR="004D7848" w:rsidRPr="00F25E5F">
        <w:rPr>
          <w:rFonts w:ascii="Times New Roman" w:hAnsi="Times New Roman" w:cs="Times New Roman"/>
          <w:sz w:val="24"/>
          <w:szCs w:val="24"/>
        </w:rPr>
        <w:t>е</w:t>
      </w:r>
      <w:r w:rsidRPr="00F25E5F">
        <w:rPr>
          <w:rFonts w:ascii="Times New Roman" w:hAnsi="Times New Roman" w:cs="Times New Roman"/>
          <w:sz w:val="24"/>
          <w:szCs w:val="24"/>
        </w:rPr>
        <w:t>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 w:rsidR="004D7848" w:rsidRPr="00F25E5F">
        <w:rPr>
          <w:rFonts w:ascii="Times New Roman" w:hAnsi="Times New Roman" w:cs="Times New Roman"/>
          <w:sz w:val="24"/>
          <w:szCs w:val="24"/>
        </w:rPr>
        <w:t>е</w:t>
      </w:r>
      <w:r w:rsidRPr="00F25E5F">
        <w:rPr>
          <w:rFonts w:ascii="Times New Roman" w:hAnsi="Times New Roman" w:cs="Times New Roman"/>
          <w:sz w:val="24"/>
          <w:szCs w:val="24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2.2. Уведомление регистрируется в журнале регистрации уведомлений о фактах обращения в целях склонения работник</w:t>
      </w:r>
      <w:r w:rsidR="004D7848" w:rsidRPr="00F25E5F">
        <w:rPr>
          <w:rFonts w:ascii="Times New Roman" w:hAnsi="Times New Roman" w:cs="Times New Roman"/>
          <w:sz w:val="24"/>
          <w:szCs w:val="24"/>
        </w:rPr>
        <w:t>а</w:t>
      </w:r>
      <w:r w:rsidRPr="00F25E5F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- Журнал) (</w:t>
      </w:r>
      <w:hyperlink w:anchor="P162" w:history="1">
        <w:r w:rsidRPr="00F25E5F">
          <w:rPr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Pr="00F25E5F">
        <w:rPr>
          <w:rFonts w:ascii="Times New Roman" w:hAnsi="Times New Roman" w:cs="Times New Roman"/>
          <w:sz w:val="24"/>
          <w:szCs w:val="24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</w:t>
      </w:r>
      <w:r w:rsidR="004D7848" w:rsidRPr="00F25E5F">
        <w:rPr>
          <w:rFonts w:ascii="Times New Roman" w:hAnsi="Times New Roman" w:cs="Times New Roman"/>
          <w:sz w:val="24"/>
          <w:szCs w:val="24"/>
        </w:rPr>
        <w:t xml:space="preserve">работу по </w:t>
      </w:r>
      <w:r w:rsidRPr="00F25E5F">
        <w:rPr>
          <w:rFonts w:ascii="Times New Roman" w:hAnsi="Times New Roman" w:cs="Times New Roman"/>
          <w:sz w:val="24"/>
          <w:szCs w:val="24"/>
        </w:rPr>
        <w:t>профилактик</w:t>
      </w:r>
      <w:r w:rsidR="004D7848" w:rsidRPr="00F25E5F">
        <w:rPr>
          <w:rFonts w:ascii="Times New Roman" w:hAnsi="Times New Roman" w:cs="Times New Roman"/>
          <w:sz w:val="24"/>
          <w:szCs w:val="24"/>
        </w:rPr>
        <w:t>е</w:t>
      </w:r>
      <w:r w:rsidRPr="00F25E5F"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w:anchor="P224" w:history="1">
        <w:r w:rsidRPr="00F25E5F">
          <w:rPr>
            <w:rFonts w:ascii="Times New Roman" w:hAnsi="Times New Roman" w:cs="Times New Roman"/>
            <w:sz w:val="24"/>
            <w:szCs w:val="24"/>
          </w:rPr>
          <w:t>приложение N 3</w:t>
        </w:r>
      </w:hyperlink>
      <w:r w:rsidRPr="00F25E5F">
        <w:rPr>
          <w:rFonts w:ascii="Times New Roman" w:hAnsi="Times New Roman" w:cs="Times New Roman"/>
          <w:sz w:val="24"/>
          <w:szCs w:val="24"/>
        </w:rPr>
        <w:t xml:space="preserve"> 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работу по профилактике коррупционных </w:t>
      </w:r>
      <w:r w:rsidR="00B93944" w:rsidRPr="00F25E5F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F25E5F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Отказ в регистрации уведомления, а также невыдача талона-уведомления не допускаются.</w:t>
      </w:r>
    </w:p>
    <w:p w:rsidR="00EB3887" w:rsidRPr="00F25E5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F25E5F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III. Организация проверки содержащихся</w:t>
      </w:r>
    </w:p>
    <w:p w:rsidR="00EB3887" w:rsidRPr="00F25E5F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в уведомлениях сведений</w:t>
      </w:r>
    </w:p>
    <w:p w:rsidR="00EB3887" w:rsidRPr="00F25E5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3.2. Работодатель по результатам рассмотрения уведомления принимает решение об ор</w:t>
      </w:r>
      <w:r w:rsidRPr="00F25E5F">
        <w:rPr>
          <w:rFonts w:ascii="Times New Roman" w:hAnsi="Times New Roman" w:cs="Times New Roman"/>
          <w:sz w:val="24"/>
          <w:szCs w:val="24"/>
        </w:rPr>
        <w:lastRenderedPageBreak/>
        <w:t>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</w:t>
      </w:r>
      <w:r w:rsidR="004D7848" w:rsidRPr="00F25E5F">
        <w:rPr>
          <w:rFonts w:ascii="Times New Roman" w:hAnsi="Times New Roman" w:cs="Times New Roman"/>
          <w:sz w:val="24"/>
          <w:szCs w:val="24"/>
        </w:rPr>
        <w:t>ом</w:t>
      </w:r>
      <w:r w:rsidRPr="00F25E5F">
        <w:rPr>
          <w:rFonts w:ascii="Times New Roman" w:hAnsi="Times New Roman" w:cs="Times New Roman"/>
          <w:sz w:val="24"/>
          <w:szCs w:val="24"/>
        </w:rPr>
        <w:t xml:space="preserve"> </w:t>
      </w:r>
      <w:r w:rsidR="004D7848" w:rsidRPr="00F25E5F">
        <w:rPr>
          <w:rFonts w:ascii="Times New Roman" w:hAnsi="Times New Roman" w:cs="Times New Roman"/>
          <w:sz w:val="24"/>
          <w:szCs w:val="24"/>
        </w:rPr>
        <w:t>О</w:t>
      </w:r>
      <w:r w:rsidR="009A2F67" w:rsidRPr="00F25E5F">
        <w:rPr>
          <w:rFonts w:ascii="Times New Roman" w:hAnsi="Times New Roman" w:cs="Times New Roman"/>
          <w:sz w:val="24"/>
          <w:szCs w:val="24"/>
        </w:rPr>
        <w:t>У</w:t>
      </w:r>
      <w:r w:rsidRPr="00F25E5F">
        <w:rPr>
          <w:rFonts w:ascii="Times New Roman" w:hAnsi="Times New Roman" w:cs="Times New Roman"/>
          <w:sz w:val="24"/>
          <w:szCs w:val="24"/>
        </w:rPr>
        <w:t xml:space="preserve">, ответственным за работу по профилактике коррупционных </w:t>
      </w:r>
      <w:r w:rsidR="00F56EEB" w:rsidRPr="00F25E5F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F25E5F">
        <w:rPr>
          <w:rFonts w:ascii="Times New Roman" w:hAnsi="Times New Roman" w:cs="Times New Roman"/>
          <w:sz w:val="24"/>
          <w:szCs w:val="24"/>
        </w:rPr>
        <w:t xml:space="preserve">правонарушений во взаимодействии, при необходимости, с другими подразделениями </w:t>
      </w:r>
      <w:r w:rsidR="00F56EEB" w:rsidRPr="00F25E5F">
        <w:rPr>
          <w:rFonts w:ascii="Times New Roman" w:hAnsi="Times New Roman" w:cs="Times New Roman"/>
          <w:sz w:val="24"/>
          <w:szCs w:val="24"/>
        </w:rPr>
        <w:t>О</w:t>
      </w:r>
      <w:r w:rsidR="009A2F67" w:rsidRPr="00F25E5F">
        <w:rPr>
          <w:rFonts w:ascii="Times New Roman" w:hAnsi="Times New Roman" w:cs="Times New Roman"/>
          <w:sz w:val="24"/>
          <w:szCs w:val="24"/>
        </w:rPr>
        <w:t>У</w:t>
      </w:r>
      <w:r w:rsidRPr="00F25E5F">
        <w:rPr>
          <w:rFonts w:ascii="Times New Roman" w:hAnsi="Times New Roman" w:cs="Times New Roman"/>
          <w:sz w:val="24"/>
          <w:szCs w:val="24"/>
        </w:rPr>
        <w:t>.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При проведении проверки представленных сведений должностн</w:t>
      </w:r>
      <w:r w:rsidR="00F56EEB" w:rsidRPr="00F25E5F">
        <w:rPr>
          <w:rFonts w:ascii="Times New Roman" w:hAnsi="Times New Roman" w:cs="Times New Roman"/>
          <w:sz w:val="24"/>
          <w:szCs w:val="24"/>
        </w:rPr>
        <w:t>ое</w:t>
      </w:r>
      <w:r w:rsidRPr="00F25E5F">
        <w:rPr>
          <w:rFonts w:ascii="Times New Roman" w:hAnsi="Times New Roman" w:cs="Times New Roman"/>
          <w:sz w:val="24"/>
          <w:szCs w:val="24"/>
        </w:rPr>
        <w:t xml:space="preserve"> лиц</w:t>
      </w:r>
      <w:r w:rsidR="00F56EEB" w:rsidRPr="00F25E5F">
        <w:rPr>
          <w:rFonts w:ascii="Times New Roman" w:hAnsi="Times New Roman" w:cs="Times New Roman"/>
          <w:sz w:val="24"/>
          <w:szCs w:val="24"/>
        </w:rPr>
        <w:t>о</w:t>
      </w:r>
      <w:r w:rsidRPr="00F25E5F">
        <w:rPr>
          <w:rFonts w:ascii="Times New Roman" w:hAnsi="Times New Roman" w:cs="Times New Roman"/>
          <w:sz w:val="24"/>
          <w:szCs w:val="24"/>
        </w:rPr>
        <w:t>, ответственн</w:t>
      </w:r>
      <w:r w:rsidR="00F56EEB" w:rsidRPr="00F25E5F">
        <w:rPr>
          <w:rFonts w:ascii="Times New Roman" w:hAnsi="Times New Roman" w:cs="Times New Roman"/>
          <w:sz w:val="24"/>
          <w:szCs w:val="24"/>
        </w:rPr>
        <w:t>о</w:t>
      </w:r>
      <w:r w:rsidRPr="00F25E5F">
        <w:rPr>
          <w:rFonts w:ascii="Times New Roman" w:hAnsi="Times New Roman" w:cs="Times New Roman"/>
          <w:sz w:val="24"/>
          <w:szCs w:val="24"/>
        </w:rPr>
        <w:t>е за работу по профилактике коррупционных</w:t>
      </w:r>
      <w:r w:rsidR="00F56EEB" w:rsidRPr="00F25E5F">
        <w:rPr>
          <w:rFonts w:ascii="Times New Roman" w:hAnsi="Times New Roman" w:cs="Times New Roman"/>
          <w:sz w:val="24"/>
          <w:szCs w:val="24"/>
        </w:rPr>
        <w:t xml:space="preserve"> и иных</w:t>
      </w:r>
      <w:r w:rsidRPr="00F25E5F">
        <w:rPr>
          <w:rFonts w:ascii="Times New Roman" w:hAnsi="Times New Roman" w:cs="Times New Roman"/>
          <w:sz w:val="24"/>
          <w:szCs w:val="24"/>
        </w:rPr>
        <w:t xml:space="preserve"> правонарушений, вправе: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- проводить беседы с работником, подавшим уведомление (указанным в уведомлении);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- получать от работника пояснения по сведениям, изложенным в уведомлении;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- изучать представленные работникам материалы;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3.4. Проверка сведений, содержащихся в уведомлении, осуществляется должностным лиц</w:t>
      </w:r>
      <w:r w:rsidR="00F56EEB" w:rsidRPr="00F25E5F">
        <w:rPr>
          <w:rFonts w:ascii="Times New Roman" w:hAnsi="Times New Roman" w:cs="Times New Roman"/>
          <w:sz w:val="24"/>
          <w:szCs w:val="24"/>
        </w:rPr>
        <w:t>о</w:t>
      </w:r>
      <w:r w:rsidRPr="00F25E5F">
        <w:rPr>
          <w:rFonts w:ascii="Times New Roman" w:hAnsi="Times New Roman" w:cs="Times New Roman"/>
          <w:sz w:val="24"/>
          <w:szCs w:val="24"/>
        </w:rPr>
        <w:t xml:space="preserve">м </w:t>
      </w:r>
      <w:r w:rsidR="00F56EEB" w:rsidRPr="00F25E5F">
        <w:rPr>
          <w:rFonts w:ascii="Times New Roman" w:hAnsi="Times New Roman" w:cs="Times New Roman"/>
          <w:sz w:val="24"/>
          <w:szCs w:val="24"/>
        </w:rPr>
        <w:t>О</w:t>
      </w:r>
      <w:r w:rsidR="009A2F67" w:rsidRPr="00F25E5F">
        <w:rPr>
          <w:rFonts w:ascii="Times New Roman" w:hAnsi="Times New Roman" w:cs="Times New Roman"/>
          <w:sz w:val="24"/>
          <w:szCs w:val="24"/>
        </w:rPr>
        <w:t>У</w:t>
      </w:r>
      <w:r w:rsidRPr="00F25E5F">
        <w:rPr>
          <w:rFonts w:ascii="Times New Roman" w:hAnsi="Times New Roman" w:cs="Times New Roman"/>
          <w:sz w:val="24"/>
          <w:szCs w:val="24"/>
        </w:rPr>
        <w:t xml:space="preserve">, ответственным за работу по профилактике коррупционных </w:t>
      </w:r>
      <w:r w:rsidR="00F56EEB" w:rsidRPr="00F25E5F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F25E5F">
        <w:rPr>
          <w:rFonts w:ascii="Times New Roman" w:hAnsi="Times New Roman" w:cs="Times New Roman"/>
          <w:sz w:val="24"/>
          <w:szCs w:val="24"/>
        </w:rPr>
        <w:t xml:space="preserve">правонарушений, в пределах своих полномочий в срок, не превышающий 10 дней с даты регистрации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</w:t>
      </w:r>
      <w:r w:rsidR="00F56EEB" w:rsidRPr="00F25E5F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F25E5F">
        <w:rPr>
          <w:rFonts w:ascii="Times New Roman" w:hAnsi="Times New Roman" w:cs="Times New Roman"/>
          <w:sz w:val="24"/>
          <w:szCs w:val="24"/>
        </w:rPr>
        <w:t>правонарушений, работодателю или его представителю для принятия решения об обращении в правоохранительные органы.</w:t>
      </w:r>
    </w:p>
    <w:p w:rsidR="00EB3887" w:rsidRPr="00F25E5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E5F">
        <w:rPr>
          <w:rFonts w:ascii="Times New Roman" w:hAnsi="Times New Roman" w:cs="Times New Roman"/>
          <w:sz w:val="24"/>
          <w:szCs w:val="24"/>
        </w:rPr>
        <w:t>3.5. Должностн</w:t>
      </w:r>
      <w:r w:rsidR="00F56EEB" w:rsidRPr="00F25E5F">
        <w:rPr>
          <w:rFonts w:ascii="Times New Roman" w:hAnsi="Times New Roman" w:cs="Times New Roman"/>
          <w:sz w:val="24"/>
          <w:szCs w:val="24"/>
        </w:rPr>
        <w:t>о</w:t>
      </w:r>
      <w:r w:rsidRPr="00F25E5F">
        <w:rPr>
          <w:rFonts w:ascii="Times New Roman" w:hAnsi="Times New Roman" w:cs="Times New Roman"/>
          <w:sz w:val="24"/>
          <w:szCs w:val="24"/>
        </w:rPr>
        <w:t>е лиц</w:t>
      </w:r>
      <w:r w:rsidR="00F56EEB" w:rsidRPr="00F25E5F">
        <w:rPr>
          <w:rFonts w:ascii="Times New Roman" w:hAnsi="Times New Roman" w:cs="Times New Roman"/>
          <w:sz w:val="24"/>
          <w:szCs w:val="24"/>
        </w:rPr>
        <w:t>о</w:t>
      </w:r>
      <w:r w:rsidRPr="00F25E5F">
        <w:rPr>
          <w:rFonts w:ascii="Times New Roman" w:hAnsi="Times New Roman" w:cs="Times New Roman"/>
          <w:sz w:val="24"/>
          <w:szCs w:val="24"/>
        </w:rPr>
        <w:t>, ответственн</w:t>
      </w:r>
      <w:r w:rsidR="00F56EEB" w:rsidRPr="00F25E5F">
        <w:rPr>
          <w:rFonts w:ascii="Times New Roman" w:hAnsi="Times New Roman" w:cs="Times New Roman"/>
          <w:sz w:val="24"/>
          <w:szCs w:val="24"/>
        </w:rPr>
        <w:t>о</w:t>
      </w:r>
      <w:r w:rsidRPr="00F25E5F">
        <w:rPr>
          <w:rFonts w:ascii="Times New Roman" w:hAnsi="Times New Roman" w:cs="Times New Roman"/>
          <w:sz w:val="24"/>
          <w:szCs w:val="24"/>
        </w:rPr>
        <w:t xml:space="preserve">е за работу по профилактике коррупционных </w:t>
      </w:r>
      <w:r w:rsidR="00F56EEB" w:rsidRPr="00F25E5F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F25E5F">
        <w:rPr>
          <w:rFonts w:ascii="Times New Roman" w:hAnsi="Times New Roman" w:cs="Times New Roman"/>
          <w:sz w:val="24"/>
          <w:szCs w:val="24"/>
        </w:rPr>
        <w:t>правонарушений, в течение 7 дней уведомляют работника, направившего уведомление, о принятом решении.</w:t>
      </w:r>
    </w:p>
    <w:p w:rsidR="00EB3887" w:rsidRPr="00F25E5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F25E5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F25E5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F25E5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F25E5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9A4434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9A4434">
        <w:rPr>
          <w:rFonts w:ascii="Times New Roman" w:hAnsi="Times New Roman" w:cs="Times New Roman"/>
          <w:sz w:val="24"/>
          <w:szCs w:val="24"/>
        </w:rPr>
        <w:t>а</w:t>
      </w:r>
      <w:r w:rsidRPr="00EB3887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EB3887" w:rsidRPr="00EB3887" w:rsidRDefault="00EB3887" w:rsidP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9A4434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C71830">
        <w:rPr>
          <w:rFonts w:ascii="Times New Roman" w:eastAsia="Calibri" w:hAnsi="Times New Roman" w:cs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Pr="00C71830">
        <w:rPr>
          <w:rFonts w:ascii="Times New Roman" w:eastAsia="Calibri" w:hAnsi="Times New Roman" w:cs="Times New Roman"/>
          <w:lang w:eastAsia="ru-RU"/>
        </w:rPr>
        <w:t xml:space="preserve"> </w:t>
      </w: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06"/>
      <w:bookmarkEnd w:id="2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(описание обстоятельств, при которых стало известно о случаях обращения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коррупционных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(подробные сведения о коррупционных правонарушениях, которые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(все известные сведения о физическом (юридическом) лице, склоняющем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(способ и обстоятельства склонения к коррупционному правонарушению,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(согласии) работника принять предложение лица о совершении коррупционного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p w:rsidR="00EB3887" w:rsidRPr="00EB3887" w:rsidRDefault="00EB3887">
      <w:pPr>
        <w:rPr>
          <w:rFonts w:ascii="Times New Roman" w:hAnsi="Times New Roman" w:cs="Times New Roman"/>
          <w:sz w:val="24"/>
          <w:szCs w:val="24"/>
        </w:rPr>
        <w:sectPr w:rsidR="00EB3887" w:rsidRPr="00EB3887" w:rsidSect="00EB38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D021F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D021F7">
        <w:rPr>
          <w:rFonts w:ascii="Times New Roman" w:hAnsi="Times New Roman" w:cs="Times New Roman"/>
          <w:sz w:val="24"/>
          <w:szCs w:val="24"/>
        </w:rPr>
        <w:t xml:space="preserve">а </w:t>
      </w:r>
      <w:r w:rsidRPr="00EB388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EB3887" w:rsidRPr="00EB3887" w:rsidRDefault="00EB3887" w:rsidP="00D021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D021F7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2"/>
      <w:bookmarkEnd w:id="3"/>
      <w:r w:rsidRPr="00EB3887">
        <w:rPr>
          <w:rFonts w:ascii="Times New Roman" w:hAnsi="Times New Roman" w:cs="Times New Roman"/>
          <w:sz w:val="24"/>
          <w:szCs w:val="24"/>
        </w:rPr>
        <w:t>ЖУРНАЛ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регистрации уведомлений о фактах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 работник</w:t>
      </w:r>
      <w:r w:rsidR="002D32B8">
        <w:rPr>
          <w:rFonts w:ascii="Times New Roman" w:hAnsi="Times New Roman" w:cs="Times New Roman"/>
          <w:sz w:val="24"/>
          <w:szCs w:val="24"/>
        </w:rPr>
        <w:t>а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567"/>
        <w:gridCol w:w="1701"/>
        <w:gridCol w:w="1984"/>
        <w:gridCol w:w="1276"/>
        <w:gridCol w:w="992"/>
        <w:gridCol w:w="1701"/>
        <w:gridCol w:w="1701"/>
      </w:tblGrid>
      <w:tr w:rsidR="00EB3887" w:rsidRPr="00EB3887" w:rsidTr="00D021F7">
        <w:tc>
          <w:tcPr>
            <w:tcW w:w="485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67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 w:rsidR="00D021F7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953" w:type="dxa"/>
            <w:gridSpan w:val="4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D021F7" w:rsidRPr="00EB3887" w:rsidTr="00D021F7">
        <w:tc>
          <w:tcPr>
            <w:tcW w:w="485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F7" w:rsidRPr="00EB3887" w:rsidTr="00D021F7">
        <w:tc>
          <w:tcPr>
            <w:tcW w:w="485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</w:tbl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B43118" w:rsidRDefault="00B43118">
      <w:pPr>
        <w:pStyle w:val="ConsPlusNormal"/>
        <w:jc w:val="right"/>
      </w:pPr>
    </w:p>
    <w:p w:rsidR="00FC07B5" w:rsidRDefault="00FC07B5">
      <w:pPr>
        <w:pStyle w:val="ConsPlusNormal"/>
        <w:jc w:val="right"/>
        <w:rPr>
          <w:rFonts w:ascii="Times New Roman" w:hAnsi="Times New Roman" w:cs="Times New Roman"/>
        </w:rPr>
      </w:pP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lastRenderedPageBreak/>
        <w:t>Приложение N 3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к Порядку уведомления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работодателя о фактах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обращения в целях склонения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работник</w:t>
      </w:r>
      <w:r w:rsidR="00B43118" w:rsidRPr="00B43118">
        <w:rPr>
          <w:rFonts w:ascii="Times New Roman" w:hAnsi="Times New Roman" w:cs="Times New Roman"/>
        </w:rPr>
        <w:t>а</w:t>
      </w:r>
      <w:r w:rsidRPr="00B43118">
        <w:rPr>
          <w:rFonts w:ascii="Times New Roman" w:hAnsi="Times New Roman" w:cs="Times New Roman"/>
        </w:rPr>
        <w:t xml:space="preserve"> к совершению коррупционных</w:t>
      </w:r>
    </w:p>
    <w:p w:rsidR="00EB3887" w:rsidRPr="00B43118" w:rsidRDefault="00EB3887" w:rsidP="00FC07B5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правонарушений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Рекомендуемый образец</w:t>
      </w:r>
    </w:p>
    <w:p w:rsidR="00EB3887" w:rsidRPr="00B43118" w:rsidRDefault="00EB38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9"/>
        <w:gridCol w:w="4850"/>
      </w:tblGrid>
      <w:tr w:rsidR="00EB3887" w:rsidRPr="00B43118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224"/>
            <w:bookmarkEnd w:id="4"/>
            <w:r w:rsidRPr="00B43118">
              <w:rPr>
                <w:rFonts w:ascii="Times New Roman" w:hAnsi="Times New Roman" w:cs="Times New Roman"/>
              </w:rPr>
              <w:t>ТАЛОН-КОРЕШОК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ТАЛОН-УВЕДОМЛЕНИЕ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(Ф.И.О., должность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EB3887" w:rsidRPr="00B43118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</w:tr>
      <w:tr w:rsidR="00EB3887" w:rsidRPr="00B43118">
        <w:trPr>
          <w:trHeight w:val="450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</w:tr>
    </w:tbl>
    <w:p w:rsidR="00A273F0" w:rsidRDefault="00A273F0" w:rsidP="00FC07B5">
      <w:pPr>
        <w:pStyle w:val="ConsPlusNormal"/>
        <w:pBdr>
          <w:top w:val="single" w:sz="6" w:space="21" w:color="auto"/>
        </w:pBdr>
        <w:spacing w:before="100" w:after="100"/>
        <w:jc w:val="both"/>
      </w:pPr>
    </w:p>
    <w:sectPr w:rsidR="00A273F0" w:rsidSect="00FC07B5">
      <w:pgSz w:w="16840" w:h="11907" w:orient="landscape"/>
      <w:pgMar w:top="993" w:right="851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AA" w:rsidRDefault="001A13AA" w:rsidP="00FC07B5">
      <w:pPr>
        <w:spacing w:after="0" w:line="240" w:lineRule="auto"/>
      </w:pPr>
      <w:r>
        <w:separator/>
      </w:r>
    </w:p>
  </w:endnote>
  <w:endnote w:type="continuationSeparator" w:id="0">
    <w:p w:rsidR="001A13AA" w:rsidRDefault="001A13AA" w:rsidP="00F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AA" w:rsidRDefault="001A13AA" w:rsidP="00FC07B5">
      <w:pPr>
        <w:spacing w:after="0" w:line="240" w:lineRule="auto"/>
      </w:pPr>
      <w:r>
        <w:separator/>
      </w:r>
    </w:p>
  </w:footnote>
  <w:footnote w:type="continuationSeparator" w:id="0">
    <w:p w:rsidR="001A13AA" w:rsidRDefault="001A13AA" w:rsidP="00FC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87"/>
    <w:rsid w:val="001910F2"/>
    <w:rsid w:val="001A13AA"/>
    <w:rsid w:val="002D32B8"/>
    <w:rsid w:val="003073B8"/>
    <w:rsid w:val="003D6C29"/>
    <w:rsid w:val="003F4BE6"/>
    <w:rsid w:val="00421FEE"/>
    <w:rsid w:val="0044398C"/>
    <w:rsid w:val="00472D96"/>
    <w:rsid w:val="004D7848"/>
    <w:rsid w:val="006435E6"/>
    <w:rsid w:val="006F56EE"/>
    <w:rsid w:val="007419D3"/>
    <w:rsid w:val="00825867"/>
    <w:rsid w:val="00932967"/>
    <w:rsid w:val="009A2F67"/>
    <w:rsid w:val="009A4434"/>
    <w:rsid w:val="00A273F0"/>
    <w:rsid w:val="00AF3DB2"/>
    <w:rsid w:val="00B43118"/>
    <w:rsid w:val="00B55D5A"/>
    <w:rsid w:val="00B93944"/>
    <w:rsid w:val="00C752E0"/>
    <w:rsid w:val="00CD14CE"/>
    <w:rsid w:val="00CF0B96"/>
    <w:rsid w:val="00D021F7"/>
    <w:rsid w:val="00E403F4"/>
    <w:rsid w:val="00E93A51"/>
    <w:rsid w:val="00EB3887"/>
    <w:rsid w:val="00EF2310"/>
    <w:rsid w:val="00F25E5F"/>
    <w:rsid w:val="00F56E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1F84"/>
  <w15:docId w15:val="{62802315-B1CB-498E-893D-7E3BEC74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  <w:style w:type="table" w:styleId="a7">
    <w:name w:val="Table Grid"/>
    <w:basedOn w:val="a1"/>
    <w:uiPriority w:val="39"/>
    <w:rsid w:val="003F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4054E4548A03E4C78491B2C5D382E074914D91BC1C42A5CF01FB42C3DF8B34FA1BAA2C2M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B4054E4548A03E4C78491B2C5D382E074914D91BC1C42A5CF01FB42C3DF8B34FA1BAAB24B51F50C0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B9E2-EF3E-4C7D-84D6-4AF8D29E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директор</cp:lastModifiedBy>
  <cp:revision>7</cp:revision>
  <dcterms:created xsi:type="dcterms:W3CDTF">2021-12-01T15:04:00Z</dcterms:created>
  <dcterms:modified xsi:type="dcterms:W3CDTF">2021-12-02T07:02:00Z</dcterms:modified>
</cp:coreProperties>
</file>